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0C9C" w14:textId="77777777" w:rsidR="006047E4" w:rsidRPr="001841E1" w:rsidRDefault="00652D53">
      <w:pPr>
        <w:jc w:val="center"/>
        <w:rPr>
          <w:lang w:val="ru-RU"/>
        </w:rPr>
      </w:pPr>
      <w:r w:rsidRPr="001841E1">
        <w:rPr>
          <w:b/>
          <w:sz w:val="24"/>
          <w:lang w:val="ru-RU"/>
        </w:rPr>
        <w:t xml:space="preserve">ДОГОВОР № 348</w:t>
      </w:r>
    </w:p>
    <w:p w14:paraId="64E78739" w14:textId="77777777" w:rsidR="006047E4" w:rsidRPr="001841E1" w:rsidRDefault="00652D53">
      <w:pPr>
        <w:jc w:val="center"/>
        <w:rPr>
          <w:lang w:val="ru-RU"/>
        </w:rPr>
      </w:pPr>
      <w:r w:rsidRPr="001841E1">
        <w:rPr>
          <w:b/>
          <w:lang w:val="ru-RU"/>
        </w:rPr>
        <w:t>оказания услуг по сопровождению оформления документов о соответствии</w:t>
      </w:r>
    </w:p>
    <w:tbl>
      <w:tblPr>
        <w:tblW w:w="0" w:type="auto"/>
        <w:jc w:val="center"/>
        <w:tblLook w:val="04A0" w:firstRow="1" w:lastRow="0" w:firstColumn="1" w:lastColumn="0" w:noHBand="0" w:noVBand="1"/>
      </w:tblPr>
      <w:tblGrid>
        <w:gridCol w:w="4792"/>
        <w:gridCol w:w="4779"/>
      </w:tblGrid>
      <w:tr w:rsidR="006047E4" w14:paraId="4D729ACB" w14:textId="77777777">
        <w:trPr>
          <w:jc w:val="center"/>
        </w:trPr>
        <w:tc>
          <w:tcPr>
            <w:tcW w:w="5128" w:type="dxa"/>
            <w:tcBorders>
              <w:top w:val="nil"/>
              <w:left w:val="nil"/>
              <w:bottom w:val="nil"/>
              <w:right w:val="nil"/>
            </w:tcBorders>
            <w:vAlign w:val="center"/>
          </w:tcPr>
          <w:p w14:paraId="213B8BA5" w14:textId="77777777" w:rsidR="006047E4" w:rsidRDefault="00652D53">
            <w:r>
              <w:rPr>
                <w:b/>
                <w:sz w:val="21"/>
              </w:rPr>
              <w:t xml:space="preserve">г. Одинцово</w:t>
            </w:r>
          </w:p>
        </w:tc>
        <w:tc>
          <w:tcPr>
            <w:tcW w:w="5128" w:type="dxa"/>
            <w:tcBorders>
              <w:top w:val="nil"/>
              <w:left w:val="nil"/>
              <w:bottom w:val="nil"/>
              <w:right w:val="nil"/>
            </w:tcBorders>
            <w:vAlign w:val="center"/>
          </w:tcPr>
          <w:p w14:paraId="04690F0A" w14:textId="77777777" w:rsidR="006047E4" w:rsidRDefault="00652D53">
            <w:pPr>
              <w:jc w:val="right"/>
            </w:pPr>
            <w:r>
              <w:rPr>
                <w:b/>
                <w:sz w:val="21"/>
              </w:rPr>
              <w:t xml:space="preserve">08.06.2026 г.</w:t>
            </w:r>
          </w:p>
        </w:tc>
      </w:tr>
    </w:tbl>
    <w:p w14:paraId="40A9455F" w14:textId="77777777" w:rsidR="006047E4" w:rsidRPr="001841E1" w:rsidRDefault="00652D53">
      <w:pPr>
        <w:spacing w:before="80" w:after="40"/>
        <w:ind w:firstLine="567"/>
        <w:rPr>
          <w:lang w:val="ru-RU"/>
        </w:rPr>
      </w:pPr>
      <w:r w:rsidRPr="001841E1">
        <w:rPr>
          <w:lang w:val="ru-RU"/>
        </w:rPr>
        <w:t xml:space="preserve">ОБЩЕСТВО С ОГРАНИЧЕННОЙ ОТВЕТСТВЕННОСТЬЮ "КАЧЕСТВО", именуемое в дальнейшем «Исполнитель», в лице генерального директора Епишевой Полины Алексеевны, действующего на основании Устава, с одной стороны, и ОБЩЕСТВО С ОГРАНИЧЕННОЙ ОТВЕТСТВЕННОСТЬЮ "НАУЧНО-ПРОИЗВОДСТВЕННОЕ ПРЕДПРИЯТИЕ «МОНОТЕСТ", именуемое в дальнейшем «Заказчик», в лице директора Кашкина Дениса Игоревича, действующего на основании Устава, с другой стороны, совместно именуемые «Стороны», заключили настоящий договор (далее - «Договор») о нижеследующем.</w:t>
      </w:r>
    </w:p>
    <w:p w14:paraId="38D72F5E" w14:textId="77777777" w:rsidR="006047E4" w:rsidRPr="001841E1" w:rsidRDefault="00652D53">
      <w:pPr>
        <w:spacing w:before="160" w:after="80"/>
        <w:jc w:val="center"/>
        <w:rPr>
          <w:lang w:val="ru-RU"/>
        </w:rPr>
      </w:pPr>
      <w:r w:rsidRPr="001841E1">
        <w:rPr>
          <w:b/>
          <w:lang w:val="ru-RU"/>
        </w:rPr>
        <w:t>1. ТЕРМИНЫ И ОБЩИЕ ПОЛОЖЕНИЯ</w:t>
      </w:r>
    </w:p>
    <w:p w14:paraId="32410B88" w14:textId="77777777" w:rsidR="006047E4" w:rsidRPr="001841E1" w:rsidRDefault="00652D53">
      <w:pPr>
        <w:ind w:firstLine="567"/>
        <w:rPr>
          <w:lang w:val="ru-RU"/>
        </w:rPr>
      </w:pPr>
      <w:r w:rsidRPr="001841E1">
        <w:rPr>
          <w:lang w:val="ru-RU"/>
        </w:rPr>
        <w:t>1.1. Услуги - консультационное, информационное и организационное сопровождение Заказчика при оформлении документов о соответствии, разрешительных и сопроводительных документов для продукции, работ или услуг Заказчика. Конкретный перечень Услуг определяется в соответствующем Заказе.</w:t>
      </w:r>
    </w:p>
    <w:p w14:paraId="046426D8" w14:textId="77777777" w:rsidR="006047E4" w:rsidRPr="001841E1" w:rsidRDefault="00652D53">
      <w:pPr>
        <w:ind w:firstLine="567"/>
        <w:rPr>
          <w:lang w:val="ru-RU"/>
        </w:rPr>
      </w:pPr>
      <w:r w:rsidRPr="001841E1">
        <w:rPr>
          <w:lang w:val="ru-RU"/>
        </w:rPr>
        <w:t>1.2. Заказ - конкретное поручение Заказчика, условия которого согласованы Сторонами посредством счета, переписки по электронной почте, системы электронного документооборота (ЭДО) либо иным письменно согласованным способом.</w:t>
      </w:r>
    </w:p>
    <w:p w14:paraId="1132D60F" w14:textId="77777777" w:rsidR="006047E4" w:rsidRPr="001841E1" w:rsidRDefault="00652D53">
      <w:pPr>
        <w:ind w:firstLine="567"/>
        <w:rPr>
          <w:lang w:val="ru-RU"/>
        </w:rPr>
      </w:pPr>
      <w:r w:rsidRPr="001841E1">
        <w:rPr>
          <w:lang w:val="ru-RU"/>
        </w:rPr>
        <w:t>1.3. Результат Услуг - подготовленные документы, макеты, консультационные материалы, сведения о регистрации либо иной результат, прямо указанный в соответствующем Заказе, счете или переписке Сторон.</w:t>
      </w:r>
    </w:p>
    <w:p w14:paraId="664AA9A8" w14:textId="77777777" w:rsidR="006047E4" w:rsidRPr="001841E1" w:rsidRDefault="00652D53">
      <w:pPr>
        <w:ind w:firstLine="567"/>
        <w:rPr>
          <w:lang w:val="ru-RU"/>
        </w:rPr>
      </w:pPr>
      <w:r w:rsidRPr="001841E1">
        <w:rPr>
          <w:lang w:val="ru-RU"/>
        </w:rPr>
        <w:t>1.4. Исполнитель оказывает сопровождение процедуры. Решения о выдаче, регистрации, приостановлении, прекращении действия либо отказе в выдаче документов, а также результаты испытаний принимаются уполномоченными органами, органами по сертификации, испытательными лабораториями и иными третьими лицами в пределах их компетенции.</w:t>
      </w:r>
    </w:p>
    <w:p w14:paraId="595B7250" w14:textId="77777777" w:rsidR="006047E4" w:rsidRPr="001841E1" w:rsidRDefault="00652D53">
      <w:pPr>
        <w:spacing w:before="160" w:after="80"/>
        <w:jc w:val="center"/>
        <w:rPr>
          <w:lang w:val="ru-RU"/>
        </w:rPr>
      </w:pPr>
      <w:r w:rsidRPr="001841E1">
        <w:rPr>
          <w:b/>
          <w:lang w:val="ru-RU"/>
        </w:rPr>
        <w:t>2. ПРЕДМЕТ ДОГОВОРА</w:t>
      </w:r>
    </w:p>
    <w:p w14:paraId="243D5090" w14:textId="77777777" w:rsidR="006047E4" w:rsidRPr="001841E1" w:rsidRDefault="00652D53">
      <w:pPr>
        <w:ind w:firstLine="567"/>
        <w:rPr>
          <w:lang w:val="ru-RU"/>
        </w:rPr>
      </w:pPr>
      <w:r w:rsidRPr="001841E1">
        <w:rPr>
          <w:lang w:val="ru-RU"/>
        </w:rPr>
        <w:t>2.1. Заказчик поручает, а Исполнитель обязуется оказывать Услуги в соответствии с согласованными Заказами, а Заказчик обязуется принимать и оплачивать оказанные Услуги.</w:t>
      </w:r>
    </w:p>
    <w:p w14:paraId="5F48748F" w14:textId="77777777" w:rsidR="006047E4" w:rsidRPr="001841E1" w:rsidRDefault="00652D53">
      <w:pPr>
        <w:ind w:firstLine="567"/>
        <w:rPr>
          <w:lang w:val="ru-RU"/>
        </w:rPr>
      </w:pPr>
      <w:r w:rsidRPr="001841E1">
        <w:rPr>
          <w:lang w:val="ru-RU"/>
        </w:rPr>
        <w:t>2.2. Настоящий Договор является рамочным. Каждый согласованный Заказ образует отдельное поручение в рамках Договора. Конкретные условия Заказа фиксируются в счете, переписке по электронной почте, ЭДО либо ином согласованном Сторонами документе. При противоречии между Договором и условиями конкретного Заказа применяются условия Заказа в части соответствующего поручения, если в них прямо указано такое отступление.</w:t>
      </w:r>
    </w:p>
    <w:p w14:paraId="79AC8064" w14:textId="77777777" w:rsidR="006047E4" w:rsidRPr="001841E1" w:rsidRDefault="00652D53">
      <w:pPr>
        <w:ind w:firstLine="567"/>
        <w:rPr>
          <w:lang w:val="ru-RU"/>
        </w:rPr>
      </w:pPr>
      <w:r w:rsidRPr="001841E1">
        <w:rPr>
          <w:lang w:val="ru-RU"/>
        </w:rPr>
        <w:t>2.3. Исполнитель не гарантирует выдачу или регистрацию конкретного документа при наличии объективных препятствий, включая отрицательные результаты испытаний, неполноту или недостоверность сведений Заказчика, несоответствие продукции требованиям, изменение законодательства, требований реестров или аккредитованных лиц. Исполнитель обязан своевременно сообщить Заказчику о выявленных препятствиях и предложить разумные варианты дальнейших действий.</w:t>
      </w:r>
    </w:p>
    <w:p w14:paraId="69C6727D" w14:textId="77777777" w:rsidR="006047E4" w:rsidRPr="001841E1" w:rsidRDefault="00652D53">
      <w:pPr>
        <w:ind w:firstLine="567"/>
        <w:rPr>
          <w:lang w:val="ru-RU"/>
        </w:rPr>
      </w:pPr>
      <w:r w:rsidRPr="001841E1">
        <w:rPr>
          <w:lang w:val="ru-RU"/>
        </w:rPr>
        <w:t>2.4. Исполнитель не вправе оформлять заведомо недостоверные документы либо совершать действия, направленные на обход обязательных требований законодательства. При наличии обоснованных сомнений Исполнитель вправе запросить уточнения и приостановить оказание Услуг до их получения.</w:t>
      </w:r>
    </w:p>
    <w:p w14:paraId="7D23107B" w14:textId="77777777" w:rsidR="006047E4" w:rsidRPr="001841E1" w:rsidRDefault="00652D53">
      <w:pPr>
        <w:spacing w:before="160" w:after="80"/>
        <w:jc w:val="center"/>
        <w:rPr>
          <w:lang w:val="ru-RU"/>
        </w:rPr>
      </w:pPr>
      <w:r w:rsidRPr="001841E1">
        <w:rPr>
          <w:lang w:val="ru-RU"/>
        </w:rPr>
        <w:t>3. ПОРЯДОК СОГЛАСОВАНИЯ КОНКРЕТНЫХ УСЛУГ</w:t>
      </w:r>
    </w:p>
    <w:p w14:paraId="453C2E2D" w14:textId="77777777" w:rsidR="006047E4" w:rsidRPr="001841E1" w:rsidRDefault="00652D53">
      <w:pPr>
        <w:ind w:firstLine="567"/>
        <w:rPr>
          <w:lang w:val="ru-RU"/>
        </w:rPr>
      </w:pPr>
      <w:r w:rsidRPr="001841E1">
        <w:rPr>
          <w:lang w:val="ru-RU"/>
        </w:rPr>
        <w:t>3.1. Заказчик направляет Исполнителю сведения о требуемой услуге и исходные данные по электронной почте, через систему электронного документооборота (ЭДО) либо иным письменно согласованным способом.</w:t>
      </w:r>
    </w:p>
    <w:p w14:paraId="30C458FA" w14:textId="77777777" w:rsidR="006047E4" w:rsidRPr="001841E1" w:rsidRDefault="00652D53">
      <w:pPr>
        <w:ind w:firstLine="567"/>
        <w:rPr>
          <w:lang w:val="ru-RU"/>
        </w:rPr>
      </w:pPr>
      <w:r w:rsidRPr="001841E1">
        <w:rPr>
          <w:lang w:val="ru-RU"/>
        </w:rPr>
        <w:t>3.2. Заказ считается согласованным после подтверждения Исполнителем по электронной почте, согласования через ЭДО либо выставления Исполнителем счета, в котором можно однозначно определить соответствующую услугу, продукцию и стоимость. Оплата такого счета Заказчиком подтверждает согласие с условиями Заказа, если до оплаты Заказчик не направил письменные возражения.</w:t>
      </w:r>
    </w:p>
    <w:p w14:paraId="7796467C" w14:textId="77777777" w:rsidR="006047E4" w:rsidRPr="001841E1" w:rsidRDefault="00652D53">
      <w:pPr>
        <w:ind w:firstLine="567"/>
        <w:rPr>
          <w:lang w:val="ru-RU"/>
        </w:rPr>
      </w:pPr>
      <w:r w:rsidRPr="001841E1">
        <w:rPr>
          <w:lang w:val="ru-RU"/>
        </w:rPr>
        <w:t xml:space="preserve">3.3. В счете, переписке или ином документе, фиксирующем условия Заказа, рекомендуется указывать: наименование и описание продукции; коды ТН ВЭД ЕАЭС и ОКПД 2 при наличии; изготовителя; заявителя; вид документа; схему подтверждения соответствия; необходимость </w:t>
      </w:r>
      <w:r w:rsidRPr="001841E1">
        <w:rPr>
          <w:lang w:val="ru-RU"/>
        </w:rPr>
        <w:lastRenderedPageBreak/>
        <w:t>испытаний и отбора образцов; перечень исходных документов; стоимость; порядок оплаты; срок; состав Результата; этапы и их стоимость при поэтапном оказании Услуг.</w:t>
      </w:r>
    </w:p>
    <w:p w14:paraId="5B1AF0D1" w14:textId="77777777" w:rsidR="006047E4" w:rsidRPr="001841E1" w:rsidRDefault="00652D53">
      <w:pPr>
        <w:ind w:firstLine="567"/>
        <w:rPr>
          <w:lang w:val="ru-RU"/>
        </w:rPr>
      </w:pPr>
      <w:r w:rsidRPr="001841E1">
        <w:rPr>
          <w:lang w:val="ru-RU"/>
        </w:rPr>
        <w:t>3.4. Изменение согласованного Заказа допускается по письменному согласованию Сторон. Если Заказчик изменил исходные данные, номенклатуру, состав продукции, изготовителя, заявителя или иные существенные параметры, Исполнитель вправе пересчитать срок и стоимость и направить предложение об изменении условий Заказа.</w:t>
      </w:r>
    </w:p>
    <w:p w14:paraId="33955FD0" w14:textId="77777777" w:rsidR="006047E4" w:rsidRPr="001841E1" w:rsidRDefault="00652D53">
      <w:pPr>
        <w:spacing w:before="160" w:after="80"/>
        <w:jc w:val="center"/>
        <w:rPr>
          <w:lang w:val="ru-RU"/>
        </w:rPr>
      </w:pPr>
      <w:r w:rsidRPr="001841E1">
        <w:rPr>
          <w:b/>
          <w:lang w:val="ru-RU"/>
        </w:rPr>
        <w:t>4. ПРАВА И ОБЯЗАННОСТИ ИСПОЛНИТЕЛЯ</w:t>
      </w:r>
    </w:p>
    <w:p w14:paraId="048978E5" w14:textId="77777777" w:rsidR="006047E4" w:rsidRPr="001841E1" w:rsidRDefault="00652D53">
      <w:pPr>
        <w:ind w:firstLine="567"/>
        <w:rPr>
          <w:lang w:val="ru-RU"/>
        </w:rPr>
      </w:pPr>
      <w:r w:rsidRPr="001841E1">
        <w:rPr>
          <w:lang w:val="ru-RU"/>
        </w:rPr>
        <w:t>4.1. Исполнитель обязан оказывать Услуги добросовестно, в согласованном объеме и с учетом применимых требований законодательства.</w:t>
      </w:r>
    </w:p>
    <w:p w14:paraId="28EFA3DD" w14:textId="77777777" w:rsidR="006047E4" w:rsidRPr="001841E1" w:rsidRDefault="00652D53">
      <w:pPr>
        <w:ind w:firstLine="567"/>
        <w:rPr>
          <w:lang w:val="ru-RU"/>
        </w:rPr>
      </w:pPr>
      <w:r w:rsidRPr="001841E1">
        <w:rPr>
          <w:lang w:val="ru-RU"/>
        </w:rPr>
        <w:t>4.2. Исполнитель обязан информировать Заказчика о существенных обстоятельствах, препятствующих оказанию Услуг либо влияющих на сроки, стоимость или возможность получения Результата.</w:t>
      </w:r>
    </w:p>
    <w:p w14:paraId="0C6E1162" w14:textId="77777777" w:rsidR="006047E4" w:rsidRPr="001841E1" w:rsidRDefault="00652D53">
      <w:pPr>
        <w:ind w:firstLine="567"/>
        <w:rPr>
          <w:lang w:val="ru-RU"/>
        </w:rPr>
      </w:pPr>
      <w:r w:rsidRPr="001841E1">
        <w:rPr>
          <w:lang w:val="ru-RU"/>
        </w:rPr>
        <w:t>4.3. Если Заказом предусмотрено согласование макета документа, Исполнитель направляет макет Заказчику до передачи на оформление. Заказчик обязан проверить сведения и направить согласование либо замечания в срок, указанный в Заказе, а при отсутствии такого срока - в течение 2 (двух) рабочих дней.</w:t>
      </w:r>
    </w:p>
    <w:p w14:paraId="759D83A3" w14:textId="77777777" w:rsidR="006047E4" w:rsidRPr="001841E1" w:rsidRDefault="00652D53">
      <w:pPr>
        <w:ind w:firstLine="567"/>
        <w:rPr>
          <w:lang w:val="ru-RU"/>
        </w:rPr>
      </w:pPr>
      <w:r w:rsidRPr="001841E1">
        <w:rPr>
          <w:lang w:val="ru-RU"/>
        </w:rPr>
        <w:t>4.4. Исполнитель вправе привлекать третьих лиц, включая органы по сертификации, испытательные лаборатории, экспертов и курьерские службы, оставаясь ответственным перед Заказчиком за надлежащее выполнение собственных обязательств в пределах, предусмотренных настоящим Договором.</w:t>
      </w:r>
    </w:p>
    <w:p w14:paraId="36CFF668" w14:textId="77777777" w:rsidR="006047E4" w:rsidRPr="001841E1" w:rsidRDefault="00652D53">
      <w:pPr>
        <w:ind w:firstLine="567"/>
        <w:rPr>
          <w:lang w:val="ru-RU"/>
        </w:rPr>
      </w:pPr>
      <w:r w:rsidRPr="001841E1">
        <w:rPr>
          <w:lang w:val="ru-RU"/>
        </w:rPr>
        <w:t>4.5. Исполнитель вправе самостоятельно выбирать третьих лиц, необходимых для оказания Услуг, с учетом области их аккредитации, компетенции и применимых требований, если иное прямо не предусмотрено Заказом.</w:t>
      </w:r>
    </w:p>
    <w:p w14:paraId="632CC6BA" w14:textId="77777777" w:rsidR="006047E4" w:rsidRPr="001841E1" w:rsidRDefault="00652D53">
      <w:pPr>
        <w:ind w:firstLine="567"/>
        <w:rPr>
          <w:lang w:val="ru-RU"/>
        </w:rPr>
      </w:pPr>
      <w:r w:rsidRPr="001841E1">
        <w:rPr>
          <w:lang w:val="ru-RU"/>
        </w:rPr>
        <w:t>4.6. Исполнитель вправе приостановить оказание Услуг, письменно уведомив Заказчика, если Заказчик не оплатил Услуги, не предоставил необходимые сведения, документы или образцы, не согласовал макет либо не устранил обстоятельства, препятствующие исполнению. Срок оказания Услуг продлевается на период приостановления и разумный срок, необходимый для возобновления работ.</w:t>
      </w:r>
    </w:p>
    <w:p w14:paraId="47D0AA55" w14:textId="77777777" w:rsidR="006047E4" w:rsidRPr="001841E1" w:rsidRDefault="00652D53">
      <w:pPr>
        <w:ind w:firstLine="567"/>
        <w:rPr>
          <w:lang w:val="ru-RU"/>
        </w:rPr>
      </w:pPr>
      <w:r w:rsidRPr="001841E1">
        <w:rPr>
          <w:lang w:val="ru-RU"/>
        </w:rPr>
        <w:t>4.7. Исполнитель вправе отказаться от выполнения конкретного Заказа до начала работ, если его исполнение противоречит законодательству либо невозможно по объективным причинам. В этом случае Исполнитель возвращает полученную оплату за вычетом документально подтвержденных расходов, понесенных с предварительного согласия Заказчика, если такие расходы имели место.</w:t>
      </w:r>
    </w:p>
    <w:p w14:paraId="2B2353C6" w14:textId="77777777" w:rsidR="006047E4" w:rsidRPr="001841E1" w:rsidRDefault="00652D53">
      <w:pPr>
        <w:spacing w:before="160" w:after="80"/>
        <w:jc w:val="center"/>
        <w:rPr>
          <w:lang w:val="ru-RU"/>
        </w:rPr>
      </w:pPr>
      <w:r w:rsidRPr="001841E1">
        <w:rPr>
          <w:b/>
          <w:lang w:val="ru-RU"/>
        </w:rPr>
        <w:t>5. ПРАВА И ОБЯЗАННОСТИ ЗАКАЗЧИКА</w:t>
      </w:r>
    </w:p>
    <w:p w14:paraId="0551A50E" w14:textId="77777777" w:rsidR="006047E4" w:rsidRPr="001841E1" w:rsidRDefault="00652D53">
      <w:pPr>
        <w:ind w:firstLine="567"/>
        <w:rPr>
          <w:lang w:val="ru-RU"/>
        </w:rPr>
      </w:pPr>
      <w:r w:rsidRPr="001841E1">
        <w:rPr>
          <w:lang w:val="ru-RU"/>
        </w:rPr>
        <w:t>5.1. Заказчик обязан своевременно предоставить полные, достоверные и актуальные сведения, документы, образцы продукции и иные материалы, необходимые для оказания Услуг.</w:t>
      </w:r>
    </w:p>
    <w:p w14:paraId="2835C090" w14:textId="77777777" w:rsidR="006047E4" w:rsidRPr="001841E1" w:rsidRDefault="00652D53">
      <w:pPr>
        <w:ind w:firstLine="567"/>
        <w:rPr>
          <w:lang w:val="ru-RU"/>
        </w:rPr>
      </w:pPr>
      <w:r w:rsidRPr="001841E1">
        <w:rPr>
          <w:lang w:val="ru-RU"/>
        </w:rPr>
        <w:t>5.2. Заказчик несет ответственность за характеристики, качество, безопасность, маркировку, состав, происхождение продукции и достоверность предоставленных сведений, а также за соответствие фактически выпускаемой, реализуемой или ввозимой продукции представленным образцам и документам.</w:t>
      </w:r>
    </w:p>
    <w:p w14:paraId="312909D0" w14:textId="77777777" w:rsidR="006047E4" w:rsidRPr="001841E1" w:rsidRDefault="00652D53">
      <w:pPr>
        <w:ind w:firstLine="567"/>
        <w:rPr>
          <w:lang w:val="ru-RU"/>
        </w:rPr>
      </w:pPr>
      <w:r w:rsidRPr="001841E1">
        <w:rPr>
          <w:lang w:val="ru-RU"/>
        </w:rPr>
        <w:t>5.3. Заказчик обязан проверить макеты документов, включая наименования, адреса, коды, модели, артикулы, состав продукции, изготовителя и заявителя. Согласование макета означает подтверждение корректности внесенных сведений, за исключением ошибок, допущенных Исполнителем при переносе согласованных данных.</w:t>
      </w:r>
    </w:p>
    <w:p w14:paraId="0E6A3E91" w14:textId="77777777" w:rsidR="006047E4" w:rsidRPr="001841E1" w:rsidRDefault="00652D53">
      <w:pPr>
        <w:ind w:firstLine="567"/>
        <w:rPr>
          <w:lang w:val="ru-RU"/>
        </w:rPr>
      </w:pPr>
      <w:r w:rsidRPr="001841E1">
        <w:rPr>
          <w:lang w:val="ru-RU"/>
        </w:rPr>
        <w:t>5.4. Заказчик обязан оплачивать Услуги в порядке и сроки, предусмотренные Договором и Заказами, подписывать акты либо направлять мотивированные замечания в установленный срок.</w:t>
      </w:r>
    </w:p>
    <w:p w14:paraId="1CEEF787" w14:textId="77777777" w:rsidR="006047E4" w:rsidRPr="001841E1" w:rsidRDefault="00652D53">
      <w:pPr>
        <w:ind w:firstLine="567"/>
        <w:rPr>
          <w:lang w:val="ru-RU"/>
        </w:rPr>
      </w:pPr>
      <w:r w:rsidRPr="001841E1">
        <w:rPr>
          <w:lang w:val="ru-RU"/>
        </w:rPr>
        <w:t>5.5. Заказчик обязан незамедлительно сообщать Исполнителю об изменении сведений, способных повлиять на действие оформляемых документов, включая изменение продукции, состава, изготовителя, заявителя, адресов производства и применимых стандартов.</w:t>
      </w:r>
    </w:p>
    <w:p w14:paraId="169AA806" w14:textId="77777777" w:rsidR="006047E4" w:rsidRPr="001841E1" w:rsidRDefault="00652D53">
      <w:pPr>
        <w:ind w:firstLine="567"/>
        <w:rPr>
          <w:lang w:val="ru-RU"/>
        </w:rPr>
      </w:pPr>
      <w:r w:rsidRPr="001841E1">
        <w:rPr>
          <w:lang w:val="ru-RU"/>
        </w:rPr>
        <w:t>5.6. Заказчик самостоятельно принимает решение о ввозе, производстве, размещении на маркетплейсах, рекламе и реализации продукции. Исполнитель рекомендует не совершать действия, для которых обязательны разрешительные документы, до их получения и проверки сведений в соответствующем реестре.</w:t>
      </w:r>
    </w:p>
    <w:p w14:paraId="462CA793" w14:textId="77777777" w:rsidR="006047E4" w:rsidRPr="001841E1" w:rsidRDefault="00652D53">
      <w:pPr>
        <w:ind w:firstLine="567"/>
        <w:rPr>
          <w:lang w:val="ru-RU"/>
        </w:rPr>
      </w:pPr>
      <w:r w:rsidRPr="001841E1">
        <w:rPr>
          <w:lang w:val="ru-RU"/>
        </w:rPr>
        <w:t>5.7. Заказчик вправе получать информацию о ходе оказания Услуг и требовать устранения недостатков, допущенных Исполнителем, в разумный срок.</w:t>
      </w:r>
    </w:p>
    <w:p w14:paraId="3A25917D" w14:textId="77777777" w:rsidR="006047E4" w:rsidRPr="001841E1" w:rsidRDefault="00652D53">
      <w:pPr>
        <w:spacing w:before="160" w:after="80"/>
        <w:jc w:val="center"/>
        <w:rPr>
          <w:lang w:val="ru-RU"/>
        </w:rPr>
      </w:pPr>
      <w:r w:rsidRPr="001841E1">
        <w:rPr>
          <w:b/>
          <w:lang w:val="ru-RU"/>
        </w:rPr>
        <w:lastRenderedPageBreak/>
        <w:t>6. СТОИМОСТЬ УСЛУГ И ПОРЯДОК РАСЧЕТОВ</w:t>
      </w:r>
    </w:p>
    <w:p w14:paraId="4E4B2F24" w14:textId="77777777" w:rsidR="006047E4" w:rsidRPr="001841E1" w:rsidRDefault="00652D53">
      <w:pPr>
        <w:ind w:firstLine="567"/>
        <w:rPr>
          <w:lang w:val="ru-RU"/>
        </w:rPr>
      </w:pPr>
      <w:r w:rsidRPr="001841E1">
        <w:rPr>
          <w:lang w:val="ru-RU"/>
        </w:rPr>
        <w:t>6.1. Стоимость Услуг и порядок оплаты указываются в соответствующем Заказе или счете. Если иное не согласовано Сторонами, Заказчик оплачивает 100% стоимости Услуг до начала их оказания.</w:t>
      </w:r>
    </w:p>
    <w:p w14:paraId="355C63E7" w14:textId="5DB8DCAF" w:rsidR="006047E4" w:rsidRPr="001841E1" w:rsidRDefault="00652D53">
      <w:pPr>
        <w:ind w:firstLine="567"/>
        <w:rPr>
          <w:lang w:val="ru-RU"/>
        </w:rPr>
      </w:pPr>
      <w:r w:rsidRPr="001841E1">
        <w:rPr>
          <w:lang w:val="ru-RU"/>
        </w:rPr>
        <w:t>6.2. Налоговый режим Исполнителя и порядок налогообложения указываются в счете и реквизитах Исполнителя</w:t>
      </w:r>
      <w:r w:rsidR="001841E1">
        <w:rPr>
          <w:lang w:val="ru-RU"/>
        </w:rPr>
        <w:t>.</w:t>
      </w:r>
    </w:p>
    <w:p w14:paraId="34715701" w14:textId="77777777" w:rsidR="006047E4" w:rsidRPr="001841E1" w:rsidRDefault="00652D53">
      <w:pPr>
        <w:ind w:firstLine="567"/>
        <w:rPr>
          <w:lang w:val="ru-RU"/>
        </w:rPr>
      </w:pPr>
      <w:r w:rsidRPr="001841E1">
        <w:rPr>
          <w:lang w:val="ru-RU"/>
        </w:rPr>
        <w:t>6.3. Обязательство Заказчика по оплате считается исполненным с даты зачисления денежных средств на расчетный счет Исполнителя.</w:t>
      </w:r>
    </w:p>
    <w:p w14:paraId="7B23A324" w14:textId="77777777" w:rsidR="006047E4" w:rsidRPr="00652D53" w:rsidRDefault="00652D53">
      <w:pPr>
        <w:ind w:firstLine="567"/>
        <w:rPr>
          <w:lang w:val="ru-RU"/>
        </w:rPr>
      </w:pPr>
      <w:r w:rsidRPr="001841E1">
        <w:rPr>
          <w:lang w:val="ru-RU"/>
        </w:rPr>
        <w:t xml:space="preserve">6.4. Если после согласования Заказа объективно увеличилась стоимость услуг третьих лиц, обязательных для выполнения поручения, Исполнитель направляет Заказчику расчет доплаты и подтверждающую информацию. </w:t>
      </w:r>
      <w:r w:rsidRPr="00652D53">
        <w:rPr>
          <w:lang w:val="ru-RU"/>
        </w:rPr>
        <w:t>Стороны согласовывают доплату письменно. До согласования Исполнитель вправе приостановить работы. При несогласии Заказчика Исполнитель возвращает неиспользованный остаток денежных средств за вычетом стоимости фактически оказанных Услуг и документально подтвержденных расходов.</w:t>
      </w:r>
    </w:p>
    <w:p w14:paraId="21369DDB" w14:textId="77777777" w:rsidR="006047E4" w:rsidRPr="00652D53" w:rsidRDefault="00652D53">
      <w:pPr>
        <w:ind w:firstLine="567"/>
        <w:rPr>
          <w:lang w:val="ru-RU"/>
        </w:rPr>
      </w:pPr>
      <w:r w:rsidRPr="00652D53">
        <w:rPr>
          <w:lang w:val="ru-RU"/>
        </w:rPr>
        <w:t>6.5. Исполнитель не вправе произвольно увеличивать цену уже согласованного Заказа. Дополнительные работы, не входящие в согласованный объем, выполняются только после письменного согласования Заказчиком их стоимости и сроков.</w:t>
      </w:r>
    </w:p>
    <w:p w14:paraId="4752A51D" w14:textId="77777777" w:rsidR="006047E4" w:rsidRPr="00652D53" w:rsidRDefault="00652D53">
      <w:pPr>
        <w:ind w:firstLine="567"/>
        <w:rPr>
          <w:lang w:val="ru-RU"/>
        </w:rPr>
      </w:pPr>
      <w:r w:rsidRPr="00652D53">
        <w:rPr>
          <w:lang w:val="ru-RU"/>
        </w:rPr>
        <w:t>6.6. Банковские комиссии банка плательщика оплачиваются Заказчиком, банковские комиссии банка получателя - Исполнителем, если иное не указано в Заказе.</w:t>
      </w:r>
    </w:p>
    <w:p w14:paraId="4895191C" w14:textId="77777777" w:rsidR="006047E4" w:rsidRPr="00652D53" w:rsidRDefault="00652D53">
      <w:pPr>
        <w:spacing w:before="160" w:after="80"/>
        <w:jc w:val="center"/>
        <w:rPr>
          <w:lang w:val="ru-RU"/>
        </w:rPr>
      </w:pPr>
      <w:r w:rsidRPr="00652D53">
        <w:rPr>
          <w:b/>
          <w:lang w:val="ru-RU"/>
        </w:rPr>
        <w:t>7. СРОКИ ОКАЗАНИЯ УСЛУГ</w:t>
      </w:r>
    </w:p>
    <w:p w14:paraId="1AF11D44" w14:textId="77777777" w:rsidR="006047E4" w:rsidRPr="00652D53" w:rsidRDefault="00652D53">
      <w:pPr>
        <w:ind w:firstLine="567"/>
        <w:rPr>
          <w:lang w:val="ru-RU"/>
        </w:rPr>
      </w:pPr>
      <w:r w:rsidRPr="00652D53">
        <w:rPr>
          <w:lang w:val="ru-RU"/>
        </w:rPr>
        <w:t>7.1. Срок оказания Услуг определяется в Заказе и начинает исчисляться со следующего рабочего дня после одновременного выполнения следующих условий: согласования Заказа; поступления оплаты; получения полного комплекта документов и сведений; получения образцов, если они необходимы; согласования макета, если его согласование требуется до начала соответствующего этапа.</w:t>
      </w:r>
    </w:p>
    <w:p w14:paraId="2EFC883B" w14:textId="77777777" w:rsidR="006047E4" w:rsidRPr="00652D53" w:rsidRDefault="00652D53">
      <w:pPr>
        <w:ind w:firstLine="567"/>
        <w:rPr>
          <w:lang w:val="ru-RU"/>
        </w:rPr>
      </w:pPr>
      <w:r w:rsidRPr="00652D53">
        <w:rPr>
          <w:lang w:val="ru-RU"/>
        </w:rPr>
        <w:t>7.2. Если срок зависит от действий государственных органов, реестров, органов по сертификации, лабораторий или иных третьих лиц, в Заказе может указываться ориентировочный срок. Исполнитель обязан информировать Заказчика о существенной задержке, но не отвечает за нарушение срока в части, вызванной обстоятельствами вне разумного контроля Исполнителя.</w:t>
      </w:r>
    </w:p>
    <w:p w14:paraId="290300B3" w14:textId="77777777" w:rsidR="006047E4" w:rsidRPr="00652D53" w:rsidRDefault="00652D53">
      <w:pPr>
        <w:ind w:firstLine="567"/>
        <w:rPr>
          <w:lang w:val="ru-RU"/>
        </w:rPr>
      </w:pPr>
      <w:r w:rsidRPr="00652D53">
        <w:rPr>
          <w:lang w:val="ru-RU"/>
        </w:rPr>
        <w:t>7.3. При задержке со стороны Заказчика срок автоматически сдвигается на период такой задержки и разумный срок для восстановления процесса исполнения.</w:t>
      </w:r>
    </w:p>
    <w:p w14:paraId="733E8E85" w14:textId="77777777" w:rsidR="006047E4" w:rsidRPr="00652D53" w:rsidRDefault="00652D53">
      <w:pPr>
        <w:ind w:firstLine="567"/>
        <w:rPr>
          <w:lang w:val="ru-RU"/>
        </w:rPr>
      </w:pPr>
      <w:r w:rsidRPr="00652D53">
        <w:rPr>
          <w:lang w:val="ru-RU"/>
        </w:rPr>
        <w:t>7.4. Изменение требований законодательства, правил работы реестров, обязательных схем оценки соответствия либо требований аккредитованных лиц после согласования Заказа может повлечь корректировку срока, стоимости и состава работ по письменному согласованию Сторон.</w:t>
      </w:r>
    </w:p>
    <w:p w14:paraId="41EE66B3" w14:textId="77777777" w:rsidR="006047E4" w:rsidRPr="00652D53" w:rsidRDefault="00652D53">
      <w:pPr>
        <w:spacing w:before="160" w:after="80"/>
        <w:jc w:val="center"/>
        <w:rPr>
          <w:lang w:val="ru-RU"/>
        </w:rPr>
      </w:pPr>
      <w:r w:rsidRPr="00652D53">
        <w:rPr>
          <w:b/>
          <w:lang w:val="ru-RU"/>
        </w:rPr>
        <w:t>8. СДАЧА И ПРИЕМКА УСЛУГ</w:t>
      </w:r>
    </w:p>
    <w:p w14:paraId="71E6A788" w14:textId="77777777" w:rsidR="006047E4" w:rsidRPr="00652D53" w:rsidRDefault="00652D53">
      <w:pPr>
        <w:ind w:firstLine="567"/>
        <w:rPr>
          <w:lang w:val="ru-RU"/>
        </w:rPr>
      </w:pPr>
      <w:r w:rsidRPr="00652D53">
        <w:rPr>
          <w:lang w:val="ru-RU"/>
        </w:rPr>
        <w:t>8.1. По завершении оказания Услуг Исполнитель направляет Заказчику Результат и акт сдачи-приемки по электронной почте, через ЭДО либо передает иным согласованным способом.</w:t>
      </w:r>
    </w:p>
    <w:p w14:paraId="38B609B0" w14:textId="77777777" w:rsidR="006047E4" w:rsidRPr="00652D53" w:rsidRDefault="00652D53">
      <w:pPr>
        <w:ind w:firstLine="567"/>
        <w:rPr>
          <w:lang w:val="ru-RU"/>
        </w:rPr>
      </w:pPr>
      <w:r w:rsidRPr="00652D53">
        <w:rPr>
          <w:lang w:val="ru-RU"/>
        </w:rPr>
        <w:t>8.2. Заказчик обязан в течение 5 (пяти) рабочих дней с даты получения акта подписать его либо направить мотивированные письменные замечания с указанием конкретных недостатков и ссылкой на согласованные условия Заказа.</w:t>
      </w:r>
    </w:p>
    <w:p w14:paraId="3A9E7363" w14:textId="77777777" w:rsidR="006047E4" w:rsidRPr="00652D53" w:rsidRDefault="00652D53">
      <w:pPr>
        <w:ind w:firstLine="567"/>
        <w:rPr>
          <w:lang w:val="ru-RU"/>
        </w:rPr>
      </w:pPr>
      <w:r w:rsidRPr="00652D53">
        <w:rPr>
          <w:lang w:val="ru-RU"/>
        </w:rPr>
        <w:t>8.3. Если Заказчик не подписал акт и не направил мотивированные письменные замечания в установленный срок, Услуги считаются принятыми Заказчиком надлежащим образом, в полном объеме, в срок и без замечаний, а акт - подписанным Заказчиком.</w:t>
      </w:r>
    </w:p>
    <w:p w14:paraId="6BBD7D9F" w14:textId="77777777" w:rsidR="006047E4" w:rsidRPr="00652D53" w:rsidRDefault="00652D53">
      <w:pPr>
        <w:ind w:firstLine="567"/>
        <w:rPr>
          <w:lang w:val="ru-RU"/>
        </w:rPr>
      </w:pPr>
      <w:r w:rsidRPr="00652D53">
        <w:rPr>
          <w:lang w:val="ru-RU"/>
        </w:rPr>
        <w:t>8.4. При наличии обоснованных замечаний Исполнитель устраняет относящиеся к его зоне ответственности недостатки в разумный срок и повторно направляет Результат Заказчику.</w:t>
      </w:r>
    </w:p>
    <w:p w14:paraId="5F8922BD" w14:textId="77777777" w:rsidR="006047E4" w:rsidRPr="00652D53" w:rsidRDefault="00652D53">
      <w:pPr>
        <w:ind w:firstLine="567"/>
        <w:rPr>
          <w:lang w:val="ru-RU"/>
        </w:rPr>
      </w:pPr>
      <w:r w:rsidRPr="00652D53">
        <w:rPr>
          <w:lang w:val="ru-RU"/>
        </w:rPr>
        <w:t>8.5. Передача результата по электронной почте либо через ЭДО признается надлежащей, если файл направлен на согласованный адрес или учетную запись Заказчика и может быть открыт обычными программными средствами.</w:t>
      </w:r>
    </w:p>
    <w:p w14:paraId="2B068EBE" w14:textId="77777777" w:rsidR="006047E4" w:rsidRPr="00652D53" w:rsidRDefault="00652D53">
      <w:pPr>
        <w:spacing w:before="160" w:after="80"/>
        <w:jc w:val="center"/>
        <w:rPr>
          <w:lang w:val="ru-RU"/>
        </w:rPr>
      </w:pPr>
      <w:r w:rsidRPr="00652D53">
        <w:rPr>
          <w:lang w:val="ru-RU"/>
        </w:rPr>
        <w:t>9. ОТКАЗ ОТ ЗАКАЗА И ПРЕКРАЩЕНИЕ ДОГОВОРА</w:t>
      </w:r>
    </w:p>
    <w:p w14:paraId="359EDFF2" w14:textId="77777777" w:rsidR="006047E4" w:rsidRPr="00652D53" w:rsidRDefault="00652D53">
      <w:pPr>
        <w:ind w:firstLine="567"/>
        <w:rPr>
          <w:lang w:val="ru-RU"/>
        </w:rPr>
      </w:pPr>
      <w:r w:rsidRPr="00652D53">
        <w:rPr>
          <w:lang w:val="ru-RU"/>
        </w:rPr>
        <w:t>9.1. Заказчик вправе отказаться от исполнения Договора или отдельного Заказа путем письменного уведомления Исполнителя. При отказе Заказчик оплачивает фактически оказанные Услуги и возмещает Исполнителю фактически понесенные и документально подтвержденные расходы, связанные с исполнением соответствующего Заказа.</w:t>
      </w:r>
    </w:p>
    <w:p w14:paraId="2B022759" w14:textId="77777777" w:rsidR="006047E4" w:rsidRPr="00652D53" w:rsidRDefault="00652D53">
      <w:pPr>
        <w:ind w:firstLine="567"/>
        <w:rPr>
          <w:lang w:val="ru-RU"/>
        </w:rPr>
      </w:pPr>
      <w:r w:rsidRPr="00652D53">
        <w:rPr>
          <w:lang w:val="ru-RU"/>
        </w:rPr>
        <w:lastRenderedPageBreak/>
        <w:t>9.2. В Заказе могут быть предусмотрены этапы оказания Услуг и стоимость каждого этапа. Выполненный этап подлежит оплате в согласованном размере при условии возможности подтвердить объем выполненных действий и передачу относящегося к этапу результата либо материалов.</w:t>
      </w:r>
    </w:p>
    <w:p w14:paraId="0CAC5268" w14:textId="77777777" w:rsidR="006047E4" w:rsidRPr="00652D53" w:rsidRDefault="00652D53">
      <w:pPr>
        <w:ind w:firstLine="567"/>
        <w:rPr>
          <w:lang w:val="ru-RU"/>
        </w:rPr>
      </w:pPr>
      <w:r w:rsidRPr="00652D53">
        <w:rPr>
          <w:lang w:val="ru-RU"/>
        </w:rPr>
        <w:t>9.3. К фактически понесенным расходам могут относиться, в частности, оплаченные либо подлежащие оплате на основании принятых обязательств расходы на испытания, экспертизы, услуги органов по сертификации, регистрацию, переводы, доставку образцов и курьерские услуги, если они связаны с конкретным Заказом и могут быть подтверждены документами.</w:t>
      </w:r>
    </w:p>
    <w:p w14:paraId="49E227C9" w14:textId="77777777" w:rsidR="006047E4" w:rsidRPr="00652D53" w:rsidRDefault="00652D53">
      <w:pPr>
        <w:ind w:firstLine="567"/>
        <w:rPr>
          <w:lang w:val="ru-RU"/>
        </w:rPr>
      </w:pPr>
      <w:r w:rsidRPr="00652D53">
        <w:rPr>
          <w:lang w:val="ru-RU"/>
        </w:rPr>
        <w:t>9.4. Остаток денежных средств после удержания сумм, указанных в пунктах 9.1-9.3, возвращается Заказчику в течение 10 (десяти) рабочих дней после получения уведомления об отказе и определения размера подлежащих удержанию сумм.</w:t>
      </w:r>
    </w:p>
    <w:p w14:paraId="041D3938" w14:textId="77777777" w:rsidR="006047E4" w:rsidRPr="00652D53" w:rsidRDefault="00652D53">
      <w:pPr>
        <w:ind w:firstLine="567"/>
        <w:rPr>
          <w:lang w:val="ru-RU"/>
        </w:rPr>
      </w:pPr>
      <w:r w:rsidRPr="00652D53">
        <w:rPr>
          <w:lang w:val="ru-RU"/>
        </w:rPr>
        <w:t>9.5. При существенном нарушении Заказчиком обязанностей, препятствующем оказанию Услуг, Исполнитель вправе направить требование об устранении нарушения. Если нарушение не устранено в течение 10 (десяти) рабочих дней, Исполнитель вправе прекратить выполнение соответствующего Заказа с возвратом Заказчику неиспользованного остатка денежных средств за вычетом сумм по пунктам 9.1-9.3.</w:t>
      </w:r>
    </w:p>
    <w:p w14:paraId="7028BBBC" w14:textId="77777777" w:rsidR="006047E4" w:rsidRPr="00652D53" w:rsidRDefault="00652D53">
      <w:pPr>
        <w:ind w:firstLine="567"/>
        <w:rPr>
          <w:lang w:val="ru-RU"/>
        </w:rPr>
      </w:pPr>
      <w:r w:rsidRPr="00652D53">
        <w:rPr>
          <w:lang w:val="ru-RU"/>
        </w:rPr>
        <w:t>9.6. Исполнитель вправе отказаться от исполнения Договора в иных случаях при условии возмещения Заказчику убытков в объеме, предусмотренном применимым законодательством.</w:t>
      </w:r>
    </w:p>
    <w:p w14:paraId="65B70372" w14:textId="77777777" w:rsidR="006047E4" w:rsidRPr="00652D53" w:rsidRDefault="00652D53">
      <w:pPr>
        <w:spacing w:before="160" w:after="80"/>
        <w:jc w:val="center"/>
        <w:rPr>
          <w:lang w:val="ru-RU"/>
        </w:rPr>
      </w:pPr>
      <w:r w:rsidRPr="00652D53">
        <w:rPr>
          <w:b/>
          <w:lang w:val="ru-RU"/>
        </w:rPr>
        <w:t>10. ОТВЕТСТВЕННОСТЬ СТОРОН</w:t>
      </w:r>
    </w:p>
    <w:p w14:paraId="390C18D6" w14:textId="77777777" w:rsidR="006047E4" w:rsidRPr="00652D53" w:rsidRDefault="00652D53">
      <w:pPr>
        <w:ind w:firstLine="567"/>
        <w:rPr>
          <w:lang w:val="ru-RU"/>
        </w:rPr>
      </w:pPr>
      <w:r w:rsidRPr="00652D53">
        <w:rPr>
          <w:lang w:val="ru-RU"/>
        </w:rPr>
        <w:t>10.1. Стороны несут ответственность за нарушение обязательств в соответствии с законодательством Российской Федерации и настоящим Договором.</w:t>
      </w:r>
    </w:p>
    <w:p w14:paraId="20219D37" w14:textId="77777777" w:rsidR="006047E4" w:rsidRPr="00652D53" w:rsidRDefault="00652D53">
      <w:pPr>
        <w:ind w:firstLine="567"/>
        <w:rPr>
          <w:lang w:val="ru-RU"/>
        </w:rPr>
      </w:pPr>
      <w:r w:rsidRPr="00652D53">
        <w:rPr>
          <w:lang w:val="ru-RU"/>
        </w:rPr>
        <w:t>10.2. Исполнитель не отвечает за последствия предоставления Заказчиком неполных, недостоверных или несвоевременно предоставленных сведений; за несоответствие продукции обязательным требованиям; за решения и сроки действий государственных органов, реестров и третьих лиц; за сбои информационных систем; за действия Заказчика до получения и проверки необходимых документов.</w:t>
      </w:r>
    </w:p>
    <w:p w14:paraId="449907CB" w14:textId="77777777" w:rsidR="006047E4" w:rsidRPr="00652D53" w:rsidRDefault="00652D53">
      <w:pPr>
        <w:ind w:firstLine="567"/>
        <w:rPr>
          <w:lang w:val="ru-RU"/>
        </w:rPr>
      </w:pPr>
      <w:r w:rsidRPr="00652D53">
        <w:rPr>
          <w:lang w:val="ru-RU"/>
        </w:rPr>
        <w:t>10.3. Если Исполнитель выявил обстоятельства, создающие риск неблагоприятных последствий, он обязан своевременно сообщить об этом Заказчику. Освобождение Исполнителя от ответственности применяется только в той части, в которой нарушение вызвано соответствующими обстоятельствами.</w:t>
      </w:r>
    </w:p>
    <w:p w14:paraId="3DCCD528" w14:textId="77777777" w:rsidR="006047E4" w:rsidRPr="00652D53" w:rsidRDefault="00652D53">
      <w:pPr>
        <w:ind w:firstLine="567"/>
        <w:rPr>
          <w:lang w:val="ru-RU"/>
        </w:rPr>
      </w:pPr>
      <w:r w:rsidRPr="00652D53">
        <w:rPr>
          <w:lang w:val="ru-RU"/>
        </w:rPr>
        <w:t>10.4. Если иное не установлено законом, ответственность Исполнителя по конкретному Заказу ограничивается размером документально подтвержденного реального ущерба, но не может превышать сумму вознаграждения Исполнителя, фактически уплаченную по данному Заказу. Ограничение не применяется при умышленном нарушении обязательства, нарушении конфиденциальности или в иных случаях, когда ограничение ответственности запрещено законом.</w:t>
      </w:r>
    </w:p>
    <w:p w14:paraId="761A3446" w14:textId="77777777" w:rsidR="006047E4" w:rsidRPr="00652D53" w:rsidRDefault="00652D53">
      <w:pPr>
        <w:ind w:firstLine="567"/>
        <w:rPr>
          <w:lang w:val="ru-RU"/>
        </w:rPr>
      </w:pPr>
      <w:r w:rsidRPr="00652D53">
        <w:rPr>
          <w:lang w:val="ru-RU"/>
        </w:rPr>
        <w:t xml:space="preserve">10.5. Упущенная выгода, косвенные потери, потери от простоя, неполученная прибыль, штрафы маркетплейсов, расходы на хранение, простой транспорта и таможенные расходы не возмещаются Исполнителем, если они не возникли вследствие умышленного нарушения обязательств Исполнителем </w:t>
      </w:r>
      <w:proofErr w:type="gramStart"/>
      <w:r w:rsidRPr="00652D53">
        <w:rPr>
          <w:lang w:val="ru-RU"/>
        </w:rPr>
        <w:t>и</w:t>
      </w:r>
      <w:proofErr w:type="gramEnd"/>
      <w:r w:rsidRPr="00652D53">
        <w:rPr>
          <w:lang w:val="ru-RU"/>
        </w:rPr>
        <w:t xml:space="preserve"> если иное не предусмотрено императивными нормами закона.</w:t>
      </w:r>
    </w:p>
    <w:p w14:paraId="66544BFA" w14:textId="47F4221B" w:rsidR="006047E4" w:rsidRDefault="00652D53">
      <w:pPr>
        <w:ind w:firstLine="567"/>
        <w:rPr>
          <w:lang w:val="ru-RU"/>
        </w:rPr>
      </w:pPr>
      <w:r w:rsidRPr="00652D53">
        <w:rPr>
          <w:lang w:val="ru-RU"/>
        </w:rPr>
        <w:t>10.6. Заказчик возмещает Исполнителю документально подтвержденные убытки, возникшие вследствие недостоверности предоставленных сведений, использования Заказчиком проектов или макетов как готовых документов, а также передачи Заказчиком третьим лицам документов с внесенными без согласования изменениями.</w:t>
      </w:r>
    </w:p>
    <w:p w14:paraId="39283F95" w14:textId="657EF4EC" w:rsidR="000A7E19" w:rsidRDefault="000A7E19" w:rsidP="000A7E19">
      <w:pPr>
        <w:ind w:firstLine="567"/>
        <w:rPr>
          <w:lang w:val="ru-RU"/>
        </w:rPr>
      </w:pPr>
      <w:r w:rsidRPr="000A7E19">
        <w:rPr>
          <w:lang w:val="ru-RU"/>
        </w:rPr>
        <w:t>10.7</w:t>
      </w:r>
      <w:r w:rsidRPr="000A7E19">
        <w:rPr>
          <w:b/>
          <w:bCs/>
          <w:lang w:val="ru-RU"/>
        </w:rPr>
        <w:t>.</w:t>
      </w:r>
      <w:r w:rsidRPr="000A7E19">
        <w:rPr>
          <w:lang w:val="ru-RU"/>
        </w:rPr>
        <w:t xml:space="preserve"> Исполнитель не несет ответственности за приостановление, прекращение действия, аннулирование, отмену, ограничение признания либо невозможность дальнейшего использования документов о соответствии после их оформления и передачи Заказчику, если такие последствия возникли вследствие решений государственных органов, органов по аккредитации, органов по сертификации, испытательных лабораторий, операторов реестров либо иных уполномоченных лиц, включая приостановление, сокращение области или прекращение действия аккредитации, исключение соответствующего лица из реестра, ограничение признания документов на территории отдельного государства — члена ЕАЭС, изменение законодательства или практики его применения, при условии отсутствия виновных действий Исполнителя.</w:t>
      </w:r>
    </w:p>
    <w:p w14:paraId="63572F8E" w14:textId="77777777" w:rsidR="000A7E19" w:rsidRPr="000A7E19" w:rsidRDefault="000A7E19" w:rsidP="000A7E19">
      <w:pPr>
        <w:ind w:firstLine="567"/>
        <w:rPr>
          <w:lang w:val="ru-RU"/>
        </w:rPr>
      </w:pPr>
      <w:r w:rsidRPr="000A7E19">
        <w:rPr>
          <w:lang w:val="ru-RU"/>
        </w:rPr>
        <w:t>10.8</w:t>
      </w:r>
      <w:r w:rsidRPr="000A7E19">
        <w:rPr>
          <w:b/>
          <w:bCs/>
          <w:lang w:val="ru-RU"/>
        </w:rPr>
        <w:t>.</w:t>
      </w:r>
      <w:r w:rsidRPr="000A7E19">
        <w:rPr>
          <w:lang w:val="ru-RU"/>
        </w:rPr>
        <w:t xml:space="preserve"> Повторное оформление документа, необходимость которого возникла по обстоятельствам, указанным в пункте 10.7 Договора, не входит в первоначальную стоимость Услуг и осуществляется только по отдельному Заказу и за дополнительную плату. По запросу </w:t>
      </w:r>
      <w:r w:rsidRPr="000A7E19">
        <w:rPr>
          <w:lang w:val="ru-RU"/>
        </w:rPr>
        <w:lastRenderedPageBreak/>
        <w:t>Заказчика Исполнитель оказывает разумное содействие в подборе возможного варианта повторного оформления.</w:t>
      </w:r>
    </w:p>
    <w:p w14:paraId="4AF39B0C" w14:textId="77777777" w:rsidR="006047E4" w:rsidRPr="00652D53" w:rsidRDefault="00652D53">
      <w:pPr>
        <w:spacing w:before="160" w:after="80"/>
        <w:jc w:val="center"/>
        <w:rPr>
          <w:lang w:val="ru-RU"/>
        </w:rPr>
      </w:pPr>
      <w:r w:rsidRPr="00652D53">
        <w:rPr>
          <w:b/>
          <w:lang w:val="ru-RU"/>
        </w:rPr>
        <w:t>11. КОНФИДЕНЦИАЛЬНОСТЬ И ИСПОЛЬЗОВАНИЕ НАИМЕНОВАНИЯ ЗАКАЗЧИКА</w:t>
      </w:r>
    </w:p>
    <w:p w14:paraId="7E900468" w14:textId="77777777" w:rsidR="006047E4" w:rsidRPr="00652D53" w:rsidRDefault="00652D53">
      <w:pPr>
        <w:ind w:firstLine="567"/>
        <w:rPr>
          <w:lang w:val="ru-RU"/>
        </w:rPr>
      </w:pPr>
      <w:r w:rsidRPr="00652D53">
        <w:rPr>
          <w:lang w:val="ru-RU"/>
        </w:rPr>
        <w:t>11.1. Стороны обязуются не раскрывать третьим лицам конфиденциальную информацию, полученную в связи с исполнением Договора, за исключением случаев, когда раскрытие необходимо для оказания Услуг, требуется законом либо согласовано раскрывающей Стороной.</w:t>
      </w:r>
    </w:p>
    <w:p w14:paraId="7605FCF1" w14:textId="77777777" w:rsidR="006047E4" w:rsidRPr="00652D53" w:rsidRDefault="00652D53">
      <w:pPr>
        <w:ind w:firstLine="567"/>
        <w:rPr>
          <w:lang w:val="ru-RU"/>
        </w:rPr>
      </w:pPr>
      <w:r w:rsidRPr="00652D53">
        <w:rPr>
          <w:lang w:val="ru-RU"/>
        </w:rPr>
        <w:t>11.2. Передача сведений органам по сертификации, испытательным лабораториям, экспертам и иным привлеченным лицам в объеме, необходимом для оказания Услуг, не считается нарушением конфиденциальности при условии соблюдения разумных мер защиты информации.</w:t>
      </w:r>
    </w:p>
    <w:p w14:paraId="5EC5B0CB" w14:textId="77777777" w:rsidR="006047E4" w:rsidRPr="00652D53" w:rsidRDefault="00652D53">
      <w:pPr>
        <w:ind w:firstLine="567"/>
        <w:rPr>
          <w:lang w:val="ru-RU"/>
        </w:rPr>
      </w:pPr>
      <w:r w:rsidRPr="00652D53">
        <w:rPr>
          <w:lang w:val="ru-RU"/>
        </w:rPr>
        <w:t>11.3. Исполнитель вправе использовать фирменное наименование, товарный знак, логотип Заказчика и информацию о сотрудничестве в портфолио, на сайте или в рекламных материалах только при наличии отдельного письменного согласия Заказчика.</w:t>
      </w:r>
    </w:p>
    <w:p w14:paraId="611C56B4" w14:textId="77777777" w:rsidR="006047E4" w:rsidRPr="00652D53" w:rsidRDefault="00652D53">
      <w:pPr>
        <w:ind w:firstLine="567"/>
        <w:rPr>
          <w:lang w:val="ru-RU"/>
        </w:rPr>
      </w:pPr>
      <w:r w:rsidRPr="00652D53">
        <w:rPr>
          <w:lang w:val="ru-RU"/>
        </w:rPr>
        <w:t>11.4. Обязанности по конфиденциальности сохраняются в течение 3 (трех) лет после прекращения Договора, если иной срок не согласован Сторонами письменно.</w:t>
      </w:r>
    </w:p>
    <w:p w14:paraId="17371401" w14:textId="77777777" w:rsidR="006047E4" w:rsidRPr="00652D53" w:rsidRDefault="00652D53">
      <w:pPr>
        <w:spacing w:before="160" w:after="80"/>
        <w:jc w:val="center"/>
        <w:rPr>
          <w:lang w:val="ru-RU"/>
        </w:rPr>
      </w:pPr>
      <w:r w:rsidRPr="00652D53">
        <w:rPr>
          <w:b/>
          <w:lang w:val="ru-RU"/>
        </w:rPr>
        <w:t>12. ЭЛЕКТРОННЫЙ ДОКУМЕНТООБОРОТ И СООБЩЕНИЯ</w:t>
      </w:r>
    </w:p>
    <w:p w14:paraId="37073152" w14:textId="77777777" w:rsidR="006047E4" w:rsidRPr="00652D53" w:rsidRDefault="00652D53">
      <w:pPr>
        <w:ind w:firstLine="567"/>
        <w:rPr>
          <w:lang w:val="ru-RU"/>
        </w:rPr>
      </w:pPr>
      <w:r w:rsidRPr="00652D53">
        <w:rPr>
          <w:lang w:val="ru-RU"/>
        </w:rPr>
        <w:t>12.1. Заказы, счета, акты, уведомления, претензии, согласования макетов и иные сообщения могут направляться через ЭДО либо по адресам электронной почты, указанным в реквизитах Сторон или письменно сообщенным уполномоченными представителями.</w:t>
      </w:r>
    </w:p>
    <w:p w14:paraId="29FBF127" w14:textId="77777777" w:rsidR="006047E4" w:rsidRPr="00652D53" w:rsidRDefault="00652D53">
      <w:pPr>
        <w:ind w:firstLine="567"/>
        <w:rPr>
          <w:lang w:val="ru-RU"/>
        </w:rPr>
      </w:pPr>
      <w:r w:rsidRPr="00652D53">
        <w:rPr>
          <w:lang w:val="ru-RU"/>
        </w:rPr>
        <w:t>12.2. Стороны признают юридическую силу документов и сообщений, направленных с согласованных адресов электронной почты и учетных записей ЭДО. Такие сообщения считаются исходящими от уполномоченных представителей соответствующей Стороны, пока другая Сторона не получила письменное уведомление об изменении адреса или полномочий.</w:t>
      </w:r>
    </w:p>
    <w:p w14:paraId="415F4141" w14:textId="77777777" w:rsidR="006047E4" w:rsidRPr="00652D53" w:rsidRDefault="00652D53">
      <w:pPr>
        <w:ind w:firstLine="567"/>
        <w:rPr>
          <w:lang w:val="ru-RU"/>
        </w:rPr>
      </w:pPr>
      <w:r w:rsidRPr="00652D53">
        <w:rPr>
          <w:lang w:val="ru-RU"/>
        </w:rPr>
        <w:t>12.3. Юридически значимое сообщение считается доставленным в день его поступления на согласованный адрес электронной почты или в систему ЭДО, а если оно поступило после 18:00 по местному времени адресата либо в нерабочий день - на следующий рабочий день. Сообщение также считается доставленным, если оно поступило адресату, но адресат не ознакомился с ним по зависящим от него причинам.</w:t>
      </w:r>
    </w:p>
    <w:p w14:paraId="7E573D84" w14:textId="77777777" w:rsidR="006047E4" w:rsidRPr="00652D53" w:rsidRDefault="00652D53">
      <w:pPr>
        <w:ind w:firstLine="567"/>
        <w:rPr>
          <w:lang w:val="ru-RU"/>
        </w:rPr>
      </w:pPr>
      <w:r w:rsidRPr="00652D53">
        <w:rPr>
          <w:lang w:val="ru-RU"/>
        </w:rPr>
        <w:t>12.4. Переписка в мессенджерах может использоваться для оперативного взаимодействия. Условия, влияющие на стоимость, срок, объем Услуг, приемку, отказ от Заказа или ответственность Сторон, подлежат дублированию по электронной почте либо через ЭДО.</w:t>
      </w:r>
    </w:p>
    <w:p w14:paraId="73DFE829" w14:textId="77777777" w:rsidR="006047E4" w:rsidRPr="00652D53" w:rsidRDefault="00652D53">
      <w:pPr>
        <w:spacing w:before="160" w:after="80"/>
        <w:jc w:val="center"/>
        <w:rPr>
          <w:lang w:val="ru-RU"/>
        </w:rPr>
      </w:pPr>
      <w:r w:rsidRPr="00652D53">
        <w:rPr>
          <w:b/>
          <w:lang w:val="ru-RU"/>
        </w:rPr>
        <w:t>13. ФОРС-МАЖОР</w:t>
      </w:r>
    </w:p>
    <w:p w14:paraId="6FDA6CCB" w14:textId="77777777" w:rsidR="006047E4" w:rsidRPr="00652D53" w:rsidRDefault="00652D53">
      <w:pPr>
        <w:ind w:firstLine="567"/>
        <w:rPr>
          <w:lang w:val="ru-RU"/>
        </w:rPr>
      </w:pPr>
      <w:r w:rsidRPr="00652D53">
        <w:rPr>
          <w:lang w:val="ru-RU"/>
        </w:rPr>
        <w:t>13.1. Сторона освобождается от ответственности за неисполнение обязательств в той мере, в которой оно вызвано чрезвычайными и непредотвратимыми при данных условиях обстоятельствами, возникшими после заключения Договора и находящимися вне разумного контроля Стороны.</w:t>
      </w:r>
    </w:p>
    <w:p w14:paraId="298CAA59" w14:textId="77777777" w:rsidR="006047E4" w:rsidRPr="00652D53" w:rsidRDefault="00652D53">
      <w:pPr>
        <w:ind w:firstLine="567"/>
        <w:rPr>
          <w:lang w:val="ru-RU"/>
        </w:rPr>
      </w:pPr>
      <w:r w:rsidRPr="00652D53">
        <w:rPr>
          <w:lang w:val="ru-RU"/>
        </w:rPr>
        <w:t>13.2. Сторона, столкнувшаяся с такими обстоятельствами, уведомляет другую Сторону в разумный срок и по возможности предоставляет подтверждающие документы. Срок исполнения обязательств продлевается соразмерно периоду действия обстоятельств и их последствий.</w:t>
      </w:r>
    </w:p>
    <w:p w14:paraId="146FE2E3" w14:textId="77777777" w:rsidR="006047E4" w:rsidRPr="00652D53" w:rsidRDefault="00652D53">
      <w:pPr>
        <w:ind w:firstLine="567"/>
        <w:rPr>
          <w:lang w:val="ru-RU"/>
        </w:rPr>
      </w:pPr>
      <w:r w:rsidRPr="00652D53">
        <w:rPr>
          <w:lang w:val="ru-RU"/>
        </w:rPr>
        <w:t>13.3. Отсутствие денежных средств, изменение валютного курса, нарушение обязательств контрагентами при наличии возможности замены контрагента и иные обычные предпринимательские риски сами по себе не являются форс-мажором.</w:t>
      </w:r>
    </w:p>
    <w:p w14:paraId="235FEE0A" w14:textId="77777777" w:rsidR="006047E4" w:rsidRPr="00652D53" w:rsidRDefault="00652D53">
      <w:pPr>
        <w:spacing w:before="160" w:after="80"/>
        <w:jc w:val="center"/>
        <w:rPr>
          <w:lang w:val="ru-RU"/>
        </w:rPr>
      </w:pPr>
      <w:r w:rsidRPr="00652D53">
        <w:rPr>
          <w:b/>
          <w:lang w:val="ru-RU"/>
        </w:rPr>
        <w:t>14. ПОРЯДОК РАЗРЕШЕНИЯ СПОРОВ</w:t>
      </w:r>
    </w:p>
    <w:p w14:paraId="323BCBBA" w14:textId="77777777" w:rsidR="006047E4" w:rsidRPr="00652D53" w:rsidRDefault="00652D53">
      <w:pPr>
        <w:ind w:firstLine="567"/>
        <w:rPr>
          <w:lang w:val="ru-RU"/>
        </w:rPr>
      </w:pPr>
      <w:r w:rsidRPr="00652D53">
        <w:rPr>
          <w:lang w:val="ru-RU"/>
        </w:rPr>
        <w:t>14.1. До обращения в суд Сторона направляет другой Стороне письменную претензию. Срок ответа на претензию - 15 (пятнадцать) рабочих дней с даты ее получения.</w:t>
      </w:r>
    </w:p>
    <w:p w14:paraId="3B036D19" w14:textId="77777777" w:rsidR="006047E4" w:rsidRPr="00652D53" w:rsidRDefault="00652D53">
      <w:pPr>
        <w:ind w:firstLine="567"/>
        <w:rPr>
          <w:lang w:val="ru-RU"/>
        </w:rPr>
      </w:pPr>
      <w:r w:rsidRPr="00652D53">
        <w:rPr>
          <w:lang w:val="ru-RU"/>
        </w:rPr>
        <w:t>14.2. Споры, не урегулированные путем переговоров, рассматриваются в соответствии с законодательством Российской Федерации в арбитражном суде по месту нахождения ответчика, если иная допустимая законом подсудность не согласована Сторонами в соответствующем Заказе или дополнительном соглашении.</w:t>
      </w:r>
    </w:p>
    <w:p w14:paraId="0D7D1959" w14:textId="77777777" w:rsidR="006047E4" w:rsidRPr="00652D53" w:rsidRDefault="00652D53">
      <w:pPr>
        <w:spacing w:before="160" w:after="80"/>
        <w:jc w:val="center"/>
        <w:rPr>
          <w:lang w:val="ru-RU"/>
        </w:rPr>
      </w:pPr>
      <w:r w:rsidRPr="00652D53">
        <w:rPr>
          <w:b/>
          <w:lang w:val="ru-RU"/>
        </w:rPr>
        <w:lastRenderedPageBreak/>
        <w:t>15. СРОК ДЕЙСТВИЯ И ЗАКЛЮЧИТЕЛЬНЫЕ ПОЛОЖЕНИЯ</w:t>
      </w:r>
    </w:p>
    <w:p w14:paraId="134226D4" w14:textId="77777777" w:rsidR="006047E4" w:rsidRPr="00652D53" w:rsidRDefault="00652D53">
      <w:pPr>
        <w:ind w:firstLine="567"/>
        <w:rPr>
          <w:lang w:val="ru-RU"/>
        </w:rPr>
      </w:pPr>
      <w:r w:rsidRPr="00652D53">
        <w:rPr>
          <w:lang w:val="ru-RU"/>
        </w:rPr>
        <w:t>15.1. Договор вступает в силу с даты его подписания Сторонами и действует до 31 декабря текущего календарного года. Если ни одна из Сторон не направит другой Стороне уведомление о прекращении Договора не менее чем за 30 (тридцать) календарных дней до окончания срока его действия, Договор автоматически продлевается на каждый последующий календарный год.</w:t>
      </w:r>
    </w:p>
    <w:p w14:paraId="6BD84F08" w14:textId="77777777" w:rsidR="006047E4" w:rsidRPr="00652D53" w:rsidRDefault="00652D53">
      <w:pPr>
        <w:ind w:firstLine="567"/>
        <w:rPr>
          <w:lang w:val="ru-RU"/>
        </w:rPr>
      </w:pPr>
      <w:r w:rsidRPr="00652D53">
        <w:rPr>
          <w:lang w:val="ru-RU"/>
        </w:rPr>
        <w:t>15.2. Прекращение Договора не освобождает Стороны от исполнения обязательств по ранее согласованным Заказам, расчетов и ответственности за нарушения, допущенные в период действия Договора.</w:t>
      </w:r>
    </w:p>
    <w:p w14:paraId="645CD2B3" w14:textId="77777777" w:rsidR="006047E4" w:rsidRPr="00652D53" w:rsidRDefault="00652D53">
      <w:pPr>
        <w:ind w:firstLine="567"/>
        <w:rPr>
          <w:lang w:val="ru-RU"/>
        </w:rPr>
      </w:pPr>
      <w:r w:rsidRPr="00652D53">
        <w:rPr>
          <w:lang w:val="ru-RU"/>
        </w:rPr>
        <w:t>15.3. Изменения и дополнения действительны при их письменном согласовании Сторонами, включая согласование через ЭДО или с согласованных адресов электронной почты.</w:t>
      </w:r>
    </w:p>
    <w:p w14:paraId="580C1357" w14:textId="77777777" w:rsidR="006047E4" w:rsidRPr="00652D53" w:rsidRDefault="00652D53">
      <w:pPr>
        <w:ind w:firstLine="567"/>
        <w:rPr>
          <w:lang w:val="ru-RU"/>
        </w:rPr>
      </w:pPr>
      <w:r w:rsidRPr="00652D53">
        <w:rPr>
          <w:lang w:val="ru-RU"/>
        </w:rPr>
        <w:t>15.4. Если отдельное положение Договора признано недействительным, остальные положения сохраняют силу. Стороны обязуются заменить недействительное положение допустимым условием, наиболее близким по экономическому смыслу.</w:t>
      </w:r>
    </w:p>
    <w:p w14:paraId="624EC32D" w14:textId="77777777" w:rsidR="006047E4" w:rsidRPr="00652D53" w:rsidRDefault="00652D53">
      <w:pPr>
        <w:ind w:firstLine="567"/>
        <w:rPr>
          <w:lang w:val="ru-RU"/>
        </w:rPr>
      </w:pPr>
      <w:r w:rsidRPr="00652D53">
        <w:rPr>
          <w:lang w:val="ru-RU"/>
        </w:rPr>
        <w:t>15.5. Договор составлен в двух экземплярах, имеющих одинаковую юридическую силу, по одному для каждой Стороны. При использовании ЭДО Договор может быть подписан в электронной форме.</w:t>
      </w:r>
    </w:p>
    <w:p w14:paraId="2D878AFD" w14:textId="77777777" w:rsidR="006047E4" w:rsidRDefault="00652D53">
      <w:pPr>
        <w:spacing w:before="160" w:after="80"/>
        <w:jc w:val="center"/>
        <w:keepNext/>
      </w:pPr>
      <w:r>
        <w:rPr>
          <w:b/>
        </w:rPr>
        <w:lastRenderedPageBreak/>
        <w:t>16. РЕКВИЗИТЫ И ПОДПИСИ СТОРОН</w:t>
      </w:r>
    </w:p>
    <w:tbl>
      <w:tblPr>
        <w:tblStyle w:val="aff0"/>
        <w:tblW w:w="0" w:type="auto"/>
        <w:jc w:val="center"/>
        <w:tblLook w:val="04A0" w:firstRow="1" w:lastRow="0" w:firstColumn="1" w:lastColumn="0" w:noHBand="0" w:noVBand="1"/>
      </w:tblPr>
      <w:tblGrid>
        <w:gridCol w:w="4786"/>
        <w:gridCol w:w="4785"/>
      </w:tblGrid>
      <w:tr w:rsidR="006047E4" w:rsidRPr="000A7E19" w14:paraId="5D2836EA" w14:textId="77777777">
        <w:trPr>
          <w:cantSplit/>
          <w:jc w:val="center"/>
        </w:trPr>
        <w:tc>
          <w:tcPr>
            <w:tcW w:w="5128" w:type="dxa"/>
          </w:tcPr>
          <w:p w14:paraId="43EBDC29" w14:textId="77777777" w:rsidR="006047E4" w:rsidRPr="00652D53" w:rsidRDefault="00652D53">
            <w:pPr>
              <w:rPr>
                <w:lang w:val="ru-RU"/>
              </w:rPr>
            </w:pPr>
            <w:r w:rsidRPr="00652D53">
              <w:rPr>
                <w:sz w:val="19"/>
                <w:lang w:val="ru-RU"/>
              </w:rPr>
              <w:t>ИСПОЛНИТЕЛЬ</w:t>
              <w:br/>
              <w:t>ОБЩЕСТВО С ОГРАНИЧЕННОЙ ОТВЕТСТВЕННОСТЬЮ "КАЧЕСТВО"</w:t>
              <w:br/>
              <w:t>143005, Московская обл, г Одинцово, Можайское шоссе, д 118, кв 55</w:t>
              <w:br/>
              <w:t>ИНН: 5032395417</w:t>
              <w:br/>
              <w:t>КПП: 503201001</w:t>
              <w:br/>
              <w:t>ОГРН / ОГРНИП: 1255000113070</w:t>
              <w:br/>
              <w:t>р/с: 40702810920000314558</w:t>
              <w:br/>
              <w:t>Банк: ООО "Банк Точка"</w:t>
              <w:br/>
              <w:t>к/с: 30101810745374525104</w:t>
              <w:br/>
              <w:t>БИК: 044525104</w:t>
              <w:br/>
              <w:br/>
              <w:t>________________ / Епишева П.А. /</w:t>
            </w:r>
          </w:p>
        </w:tc>
        <w:tc>
          <w:tcPr>
            <w:tcW w:w="5128" w:type="dxa"/>
          </w:tcPr>
          <w:p w14:paraId="4A69EFFA" w14:textId="77777777" w:rsidR="006047E4" w:rsidRPr="00652D53" w:rsidRDefault="00652D53">
            <w:pPr>
              <w:rPr>
                <w:lang w:val="ru-RU"/>
              </w:rPr>
            </w:pPr>
            <w:r w:rsidRPr="00652D53">
              <w:rPr>
                <w:sz w:val="19"/>
                <w:lang w:val="ru-RU"/>
              </w:rPr>
              <w:t>ЗАКАЗЧИК</w:t>
              <w:br/>
              <w:t>ОБЩЕСТВО С ОГРАНИЧЕННОЙ ОТВЕТСТВЕННОСТЬЮ "НАУЧНО-ПРОИЗВОДСТВЕННОЕ ПРЕДПРИЯТИЕ «МОНОТЕСТ"</w:t>
              <w:br/>
              <w:t>117246, г Москва, р-н Черемушки, Научный проезд, д 14А стр 3, помещ 1</w:t>
              <w:br/>
              <w:t>ИНН: 7734350675</w:t>
              <w:br/>
              <w:t>КПП: 772801001</w:t>
              <w:br/>
              <w:t>ОГРН / ОГРНИП: 1157746286268</w:t>
              <w:br/>
              <w:t>р/с: 40702810638000037604</w:t>
              <w:br/>
              <w:t>к/с: 30101810400000000225</w:t>
              <w:br/>
              <w:t>БИК: 044525225</w:t>
              <w:br/>
              <w:br/>
              <w:t>________________ / Кашкин Д.И. /</w:t>
            </w:r>
          </w:p>
        </w:tc>
      </w:tr>
    </w:tbl>
    <w:sectPr w:rsidR="006047E4" w:rsidRPr="00652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7E19"/>
    <w:rsid w:val="0015074B"/>
    <w:rsid w:val="001841E1"/>
    <w:rsid w:val="0029639D"/>
    <w:rsid w:val="00326F90"/>
    <w:rsid w:val="006047E4"/>
    <w:rsid w:val="00652D5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97A2A"/>
  <w14:defaultImageDpi w14:val="300"/>
  <w15:docId w15:val="{039D66F2-2E47-3C4E-89A4-EF68509D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240" w:lineRule="auto"/>
    </w:pPr>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0930">
      <w:bodyDiv w:val="1"/>
      <w:marLeft w:val="0"/>
      <w:marRight w:val="0"/>
      <w:marTop w:val="0"/>
      <w:marBottom w:val="0"/>
      <w:divBdr>
        <w:top w:val="none" w:sz="0" w:space="0" w:color="auto"/>
        <w:left w:val="none" w:sz="0" w:space="0" w:color="auto"/>
        <w:bottom w:val="none" w:sz="0" w:space="0" w:color="auto"/>
        <w:right w:val="none" w:sz="0" w:space="0" w:color="auto"/>
      </w:divBdr>
    </w:div>
    <w:div w:id="720248417">
      <w:bodyDiv w:val="1"/>
      <w:marLeft w:val="0"/>
      <w:marRight w:val="0"/>
      <w:marTop w:val="0"/>
      <w:marBottom w:val="0"/>
      <w:divBdr>
        <w:top w:val="none" w:sz="0" w:space="0" w:color="auto"/>
        <w:left w:val="none" w:sz="0" w:space="0" w:color="auto"/>
        <w:bottom w:val="none" w:sz="0" w:space="0" w:color="auto"/>
        <w:right w:val="none" w:sz="0" w:space="0" w:color="auto"/>
      </w:divBdr>
    </w:div>
    <w:div w:id="1272316842">
      <w:bodyDiv w:val="1"/>
      <w:marLeft w:val="0"/>
      <w:marRight w:val="0"/>
      <w:marTop w:val="0"/>
      <w:marBottom w:val="0"/>
      <w:divBdr>
        <w:top w:val="none" w:sz="0" w:space="0" w:color="auto"/>
        <w:left w:val="none" w:sz="0" w:space="0" w:color="auto"/>
        <w:bottom w:val="none" w:sz="0" w:space="0" w:color="auto"/>
        <w:right w:val="none" w:sz="0" w:space="0" w:color="auto"/>
      </w:divBdr>
    </w:div>
    <w:div w:id="1385912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3146</Words>
  <Characters>17933</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оказания услуг по сопровождению оформления документов о соответствии</vt:lpstr>
      <vt:lpstr/>
    </vt:vector>
  </TitlesOfParts>
  <Manager/>
  <Company/>
  <LinksUpToDate>false</LinksUpToDate>
  <CharactersWithSpaces>21037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оказания услуг по сопровождению оформления документов о соответствии</dc:title>
  <dc:subject>Шаблон договора без приложений</dc:subject>
  <dc:creator/>
  <cp:keywords>сертификация, декларация, разрешительные документы, договор оказания услуг</cp:keywords>
  <dc:description>generated by python-docx</dc:description>
  <cp:lastModifiedBy>Microsoft Office User</cp:lastModifiedBy>
  <cp:revision>3</cp:revision>
  <dcterms:created xsi:type="dcterms:W3CDTF">2013-12-23T23:15:00Z</dcterms:created>
  <dcterms:modified xsi:type="dcterms:W3CDTF">2026-06-05T09:30:00Z</dcterms:modified>
  <cp:category/>
  <dc:identifier/>
  <dc:language/>
</cp:coreProperties>
</file>